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CBF" w:rsidRDefault="00FA4301" w:rsidP="001F6727">
      <w:pPr>
        <w:pStyle w:val="af6"/>
        <w:spacing w:before="0"/>
      </w:pPr>
      <w:r w:rsidRPr="00FA4301">
        <w:rPr>
          <w:color w:val="auto"/>
        </w:rPr>
        <w:t>Компания ЮСИЭС</w:t>
      </w:r>
    </w:p>
    <w:p w:rsidR="00666CBF" w:rsidRDefault="00FA4301" w:rsidP="001F6727">
      <w:pPr>
        <w:pStyle w:val="af6"/>
        <w:spacing w:before="0"/>
      </w:pPr>
      <w:r w:rsidRPr="00FA4301">
        <w:t>105082, г. Москва, ул.Б.Почтовая, д.18, стр.6</w:t>
      </w:r>
    </w:p>
    <w:p w:rsidR="00666CBF" w:rsidRDefault="001B5CE6" w:rsidP="001F6727">
      <w:pPr>
        <w:pStyle w:val="af6"/>
        <w:spacing w:before="0"/>
      </w:pPr>
      <w:r w:rsidRPr="001B5CE6">
        <w:t>8 (495) 921-47-70 доб. 812</w:t>
      </w:r>
    </w:p>
    <w:p w:rsidR="00666CBF" w:rsidRDefault="001B5CE6" w:rsidP="001F6727">
      <w:pPr>
        <w:pStyle w:val="af6"/>
        <w:spacing w:before="0"/>
      </w:pPr>
      <w:r w:rsidRPr="001B5CE6">
        <w:t>www.ucs.ru | www.rkeeper.com | www.game-keeper.com</w:t>
      </w:r>
    </w:p>
    <w:p w:rsidR="00666CBF" w:rsidRDefault="001B5CE6" w:rsidP="001F6727">
      <w:pPr>
        <w:pStyle w:val="af6"/>
        <w:spacing w:before="0"/>
        <w:rPr>
          <w:rStyle w:val="af5"/>
        </w:rPr>
      </w:pPr>
      <w:r w:rsidRPr="001B5CE6">
        <w:rPr>
          <w:rStyle w:val="af5"/>
        </w:rPr>
        <w:t>gk@ucs.ru | gks@ucs.ru</w:t>
      </w:r>
    </w:p>
    <w:p w:rsidR="00666CBF" w:rsidRPr="00EE70B8" w:rsidRDefault="001B5CE6" w:rsidP="001F6727">
      <w:pPr>
        <w:pStyle w:val="af7"/>
        <w:spacing w:before="0" w:line="240" w:lineRule="auto"/>
        <w:ind w:left="142" w:right="142"/>
      </w:pPr>
      <w:r>
        <w:rPr>
          <w:lang w:val="en-US"/>
        </w:rPr>
        <w:t>GAME</w:t>
      </w:r>
      <w:r w:rsidRPr="00EE70B8">
        <w:t>-</w:t>
      </w:r>
      <w:r>
        <w:rPr>
          <w:lang w:val="en-US"/>
        </w:rPr>
        <w:t>KEEPER</w:t>
      </w:r>
      <w:r w:rsidR="00EE70B8">
        <w:t xml:space="preserve"> – Установка и настройка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663"/>
        <w:gridCol w:w="6"/>
        <w:gridCol w:w="8963"/>
      </w:tblGrid>
      <w:tr w:rsidR="00F831B2" w:rsidRPr="00D761D1" w:rsidTr="009B659D">
        <w:tc>
          <w:tcPr>
            <w:tcW w:w="1663" w:type="dxa"/>
          </w:tcPr>
          <w:p w:rsidR="00F831B2" w:rsidRPr="002C7CAE" w:rsidRDefault="00F831B2" w:rsidP="00F831B2">
            <w:pPr>
              <w:pStyle w:val="1"/>
              <w:spacing w:before="0" w:after="0" w:line="240" w:lineRule="auto"/>
            </w:pPr>
            <w:r>
              <w:rPr>
                <w:lang w:val="en-US"/>
              </w:rPr>
              <w:t>подключение ticket eater dl 5000</w:t>
            </w:r>
          </w:p>
        </w:tc>
        <w:tc>
          <w:tcPr>
            <w:tcW w:w="6" w:type="dxa"/>
          </w:tcPr>
          <w:p w:rsidR="00F831B2" w:rsidRPr="00A919C1" w:rsidRDefault="00F831B2" w:rsidP="00F831B2">
            <w:pPr>
              <w:spacing w:before="0" w:after="0" w:line="240" w:lineRule="auto"/>
              <w:rPr>
                <w:lang w:val="en-US"/>
              </w:rPr>
            </w:pPr>
          </w:p>
        </w:tc>
        <w:tc>
          <w:tcPr>
            <w:tcW w:w="8963" w:type="dxa"/>
          </w:tcPr>
          <w:p w:rsidR="00F831B2" w:rsidRDefault="00F831B2" w:rsidP="00F831B2">
            <w:pPr>
              <w:pStyle w:val="af8"/>
              <w:numPr>
                <w:ilvl w:val="0"/>
                <w:numId w:val="23"/>
              </w:numPr>
              <w:spacing w:before="0" w:after="0" w:line="240" w:lineRule="auto"/>
              <w:ind w:right="26"/>
            </w:pPr>
            <w:r w:rsidRPr="007D33C6">
              <w:t>Необходимо</w:t>
            </w:r>
            <w:r>
              <w:t xml:space="preserve"> прошить контроллер прошивкой Ticket Eater - </w:t>
            </w:r>
            <w:r w:rsidRPr="00AB77A9">
              <w:t>gk3_gk_3_0_0_26_mon.fw</w:t>
            </w:r>
          </w:p>
          <w:p w:rsidR="00F831B2" w:rsidRPr="00BF0E6B" w:rsidRDefault="00F831B2" w:rsidP="00F831B2">
            <w:pPr>
              <w:pStyle w:val="af8"/>
              <w:numPr>
                <w:ilvl w:val="0"/>
                <w:numId w:val="23"/>
              </w:numPr>
              <w:spacing w:before="0" w:after="0" w:line="240" w:lineRule="auto"/>
              <w:ind w:right="26"/>
            </w:pPr>
            <w:r w:rsidRPr="00BF0E6B">
              <w:t>В редакторе для этого контроллера в «применение» выбираем «счетчик купонов»</w:t>
            </w:r>
            <w:r>
              <w:t xml:space="preserve"> с нулевой ценой.</w:t>
            </w:r>
          </w:p>
          <w:p w:rsidR="00F831B2" w:rsidRPr="00514E97" w:rsidRDefault="00F831B2" w:rsidP="00F831B2">
            <w:pPr>
              <w:pStyle w:val="af8"/>
              <w:numPr>
                <w:ilvl w:val="0"/>
                <w:numId w:val="23"/>
              </w:numPr>
              <w:spacing w:before="0" w:after="0" w:line="240" w:lineRule="auto"/>
              <w:ind w:right="26"/>
              <w:rPr>
                <w:lang w:val="en-US"/>
              </w:rPr>
            </w:pPr>
            <w:r>
              <w:t>Схема подключения к контроллеру</w:t>
            </w:r>
          </w:p>
          <w:p w:rsidR="00F831B2" w:rsidRPr="007D33C6" w:rsidRDefault="00F831B2" w:rsidP="00F831B2">
            <w:pPr>
              <w:pStyle w:val="af8"/>
              <w:spacing w:before="0" w:after="0" w:line="240" w:lineRule="auto"/>
              <w:ind w:right="26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967CDD0" wp14:editId="7E4F85AB">
                  <wp:extent cx="2266950" cy="153352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31B2" w:rsidRPr="00D761D1" w:rsidTr="009B659D">
        <w:tc>
          <w:tcPr>
            <w:tcW w:w="1663" w:type="dxa"/>
          </w:tcPr>
          <w:p w:rsidR="00F831B2" w:rsidRDefault="00F831B2" w:rsidP="00F831B2">
            <w:pPr>
              <w:pStyle w:val="1"/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подключение ticket eater DL 9000</w:t>
            </w:r>
          </w:p>
        </w:tc>
        <w:tc>
          <w:tcPr>
            <w:tcW w:w="6" w:type="dxa"/>
          </w:tcPr>
          <w:p w:rsidR="00F831B2" w:rsidRPr="00A919C1" w:rsidRDefault="00F831B2" w:rsidP="00F831B2">
            <w:pPr>
              <w:spacing w:before="0" w:after="0" w:line="240" w:lineRule="auto"/>
              <w:rPr>
                <w:lang w:val="en-US"/>
              </w:rPr>
            </w:pPr>
          </w:p>
        </w:tc>
        <w:tc>
          <w:tcPr>
            <w:tcW w:w="8963" w:type="dxa"/>
          </w:tcPr>
          <w:p w:rsidR="00F831B2" w:rsidRDefault="00F831B2" w:rsidP="00F831B2">
            <w:pPr>
              <w:pStyle w:val="af8"/>
              <w:numPr>
                <w:ilvl w:val="0"/>
                <w:numId w:val="27"/>
              </w:numPr>
              <w:spacing w:before="0" w:after="0" w:line="240" w:lineRule="auto"/>
              <w:ind w:right="26"/>
            </w:pPr>
            <w:r>
              <w:t>Для подключения к компьютеру используется соединение через COM порт</w:t>
            </w:r>
          </w:p>
          <w:p w:rsidR="00F831B2" w:rsidRDefault="00F831B2" w:rsidP="00F831B2">
            <w:pPr>
              <w:pStyle w:val="af8"/>
              <w:numPr>
                <w:ilvl w:val="0"/>
                <w:numId w:val="27"/>
              </w:numPr>
              <w:spacing w:before="0" w:after="0" w:line="240" w:lineRule="auto"/>
              <w:ind w:right="26"/>
            </w:pPr>
            <w:r>
              <w:t>Настройки в gkPOS.ini</w:t>
            </w:r>
          </w:p>
          <w:p w:rsidR="00F831B2" w:rsidRDefault="00F831B2" w:rsidP="00F831B2">
            <w:pPr>
              <w:pStyle w:val="af8"/>
              <w:spacing w:before="0" w:after="0" w:line="240" w:lineRule="auto"/>
              <w:ind w:right="26"/>
            </w:pPr>
            <w:r>
              <w:t>[TicketEater]</w:t>
            </w:r>
          </w:p>
          <w:p w:rsidR="00F831B2" w:rsidRDefault="00F831B2" w:rsidP="00F831B2">
            <w:pPr>
              <w:pStyle w:val="af8"/>
              <w:spacing w:before="0" w:after="0" w:line="240" w:lineRule="auto"/>
              <w:ind w:right="26"/>
            </w:pPr>
            <w:r>
              <w:t>teComPort = COM3   /номер COM порта куда подключено устройство</w:t>
            </w:r>
          </w:p>
          <w:p w:rsidR="00F831B2" w:rsidRDefault="00F831B2" w:rsidP="00F831B2">
            <w:pPr>
              <w:pStyle w:val="af8"/>
              <w:spacing w:before="0" w:after="0" w:line="240" w:lineRule="auto"/>
              <w:ind w:right="26"/>
            </w:pPr>
            <w:r>
              <w:t>teBaudRate = 9600   /скорость COM порта</w:t>
            </w:r>
          </w:p>
          <w:p w:rsidR="00F831B2" w:rsidRDefault="00F831B2" w:rsidP="00F831B2">
            <w:pPr>
              <w:pStyle w:val="af8"/>
              <w:spacing w:before="0" w:after="0" w:line="240" w:lineRule="auto"/>
              <w:ind w:right="26"/>
            </w:pPr>
            <w:r>
              <w:t>teWriteLog = 0           /писать(1) или не писать(2) лог</w:t>
            </w:r>
          </w:p>
          <w:p w:rsidR="00F831B2" w:rsidRPr="007D33C6" w:rsidRDefault="00F831B2" w:rsidP="00F831B2">
            <w:pPr>
              <w:pStyle w:val="af8"/>
              <w:spacing w:before="0" w:after="0" w:line="240" w:lineRule="auto"/>
              <w:ind w:right="26"/>
              <w:rPr>
                <w:lang w:val="en-US"/>
              </w:rPr>
            </w:pPr>
            <w:r w:rsidRPr="007D33C6">
              <w:rPr>
                <w:lang w:val="en-US"/>
              </w:rPr>
              <w:t>teLangRus = 0            /</w:t>
            </w:r>
            <w:r>
              <w:t>язык</w:t>
            </w:r>
            <w:r w:rsidRPr="007D33C6">
              <w:rPr>
                <w:lang w:val="en-US"/>
              </w:rPr>
              <w:t xml:space="preserve"> TicketEather (0) eng </w:t>
            </w:r>
            <w:r>
              <w:t>и</w:t>
            </w:r>
            <w:r w:rsidRPr="007D33C6">
              <w:rPr>
                <w:lang w:val="en-US"/>
              </w:rPr>
              <w:t xml:space="preserve"> (1) </w:t>
            </w:r>
            <w:r>
              <w:t>русский</w:t>
            </w:r>
          </w:p>
          <w:p w:rsidR="00F831B2" w:rsidRDefault="00F831B2" w:rsidP="00F831B2">
            <w:pPr>
              <w:pStyle w:val="af8"/>
              <w:spacing w:before="0" w:after="0" w:line="240" w:lineRule="auto"/>
              <w:ind w:right="26"/>
            </w:pPr>
            <w:r>
              <w:t>; teByteSize, teParity, teStopBit</w:t>
            </w:r>
          </w:p>
        </w:tc>
      </w:tr>
      <w:tr w:rsidR="00F831B2" w:rsidRPr="00D761D1" w:rsidTr="009B659D">
        <w:tc>
          <w:tcPr>
            <w:tcW w:w="1663" w:type="dxa"/>
          </w:tcPr>
          <w:p w:rsidR="00F831B2" w:rsidRPr="00F36B7F" w:rsidRDefault="00F831B2" w:rsidP="00F831B2">
            <w:pPr>
              <w:pStyle w:val="1"/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подключение ticket eater TT 2000</w:t>
            </w:r>
          </w:p>
        </w:tc>
        <w:tc>
          <w:tcPr>
            <w:tcW w:w="6" w:type="dxa"/>
          </w:tcPr>
          <w:p w:rsidR="00F831B2" w:rsidRPr="00A919C1" w:rsidRDefault="00F831B2" w:rsidP="00F831B2">
            <w:pPr>
              <w:spacing w:before="0" w:after="0" w:line="240" w:lineRule="auto"/>
              <w:rPr>
                <w:lang w:val="en-US"/>
              </w:rPr>
            </w:pPr>
          </w:p>
        </w:tc>
        <w:tc>
          <w:tcPr>
            <w:tcW w:w="8963" w:type="dxa"/>
          </w:tcPr>
          <w:p w:rsidR="00F831B2" w:rsidRDefault="00F831B2" w:rsidP="00F831B2">
            <w:pPr>
              <w:pStyle w:val="af8"/>
              <w:numPr>
                <w:ilvl w:val="0"/>
                <w:numId w:val="28"/>
              </w:numPr>
              <w:spacing w:before="0" w:after="0" w:line="240" w:lineRule="auto"/>
              <w:ind w:right="26"/>
            </w:pPr>
            <w:r w:rsidRPr="00852D14">
              <w:t xml:space="preserve">Необходимо прошить контроллер прошивкой Ticket Eater - </w:t>
            </w:r>
            <w:r w:rsidRPr="00852D14">
              <w:rPr>
                <w:lang w:val="en-US"/>
              </w:rPr>
              <w:t>gk</w:t>
            </w:r>
            <w:r w:rsidRPr="00852D14">
              <w:t>3_</w:t>
            </w:r>
            <w:r w:rsidRPr="00852D14">
              <w:rPr>
                <w:lang w:val="en-US"/>
              </w:rPr>
              <w:t>gk</w:t>
            </w:r>
            <w:r w:rsidRPr="00852D14">
              <w:t>_3_0_0_28_</w:t>
            </w:r>
            <w:r w:rsidRPr="00852D14">
              <w:rPr>
                <w:lang w:val="en-US"/>
              </w:rPr>
              <w:t>teater</w:t>
            </w:r>
            <w:r w:rsidRPr="00852D14">
              <w:t>_9600</w:t>
            </w:r>
          </w:p>
          <w:p w:rsidR="00F831B2" w:rsidRPr="00852D14" w:rsidRDefault="00F831B2" w:rsidP="00F831B2">
            <w:pPr>
              <w:pStyle w:val="af8"/>
              <w:numPr>
                <w:ilvl w:val="0"/>
                <w:numId w:val="28"/>
              </w:numPr>
            </w:pPr>
            <w:r w:rsidRPr="00852D14">
              <w:t>В редакторе для этого контроллера в «применение» выбираем «счетчик купонов» с нулевой ценой.</w:t>
            </w:r>
            <w:bookmarkStart w:id="0" w:name="_GoBack"/>
            <w:bookmarkEnd w:id="0"/>
          </w:p>
          <w:p w:rsidR="00F831B2" w:rsidRPr="00852D14" w:rsidRDefault="00F831B2" w:rsidP="00F831B2">
            <w:pPr>
              <w:pStyle w:val="af8"/>
              <w:numPr>
                <w:ilvl w:val="0"/>
                <w:numId w:val="28"/>
              </w:numPr>
            </w:pPr>
            <w:r w:rsidRPr="00852D14">
              <w:t>Схема распайки шнура для подключения контроллера через COM порт</w:t>
            </w:r>
          </w:p>
          <w:p w:rsidR="00F831B2" w:rsidRPr="00852D14" w:rsidRDefault="00F831B2" w:rsidP="00F831B2">
            <w:pPr>
              <w:pStyle w:val="af8"/>
              <w:spacing w:before="0" w:after="0" w:line="240" w:lineRule="auto"/>
              <w:ind w:right="26"/>
            </w:pPr>
            <w:r>
              <w:rPr>
                <w:noProof/>
              </w:rPr>
              <w:drawing>
                <wp:inline distT="0" distB="0" distL="0" distR="0" wp14:anchorId="3156A232" wp14:editId="63992A6F">
                  <wp:extent cx="2324100" cy="130492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91E" w:rsidRPr="00672F43" w:rsidTr="009B659D">
        <w:tc>
          <w:tcPr>
            <w:tcW w:w="1663" w:type="dxa"/>
          </w:tcPr>
          <w:p w:rsidR="00FF291E" w:rsidRPr="00FE24BC" w:rsidRDefault="00FF291E" w:rsidP="001F6727">
            <w:pPr>
              <w:pStyle w:val="1"/>
              <w:spacing w:before="0" w:line="240" w:lineRule="auto"/>
              <w:rPr>
                <w:lang w:val="en-US"/>
              </w:rPr>
            </w:pPr>
          </w:p>
        </w:tc>
        <w:tc>
          <w:tcPr>
            <w:tcW w:w="6" w:type="dxa"/>
          </w:tcPr>
          <w:p w:rsidR="00FF291E" w:rsidRPr="00FE24BC" w:rsidRDefault="00FF291E" w:rsidP="001F6727">
            <w:pPr>
              <w:spacing w:before="0" w:line="240" w:lineRule="auto"/>
              <w:rPr>
                <w:lang w:val="en-US"/>
              </w:rPr>
            </w:pPr>
          </w:p>
        </w:tc>
        <w:tc>
          <w:tcPr>
            <w:tcW w:w="8963" w:type="dxa"/>
          </w:tcPr>
          <w:p w:rsidR="00FF291E" w:rsidRPr="00FE24BC" w:rsidRDefault="00FF291E" w:rsidP="001F6727">
            <w:pPr>
              <w:spacing w:before="0" w:after="0" w:line="240" w:lineRule="auto"/>
              <w:ind w:right="26"/>
              <w:rPr>
                <w:lang w:val="en-US"/>
              </w:rPr>
            </w:pPr>
          </w:p>
        </w:tc>
      </w:tr>
    </w:tbl>
    <w:p w:rsidR="00666CBF" w:rsidRPr="00FE24BC" w:rsidRDefault="00666CBF" w:rsidP="001F6727">
      <w:pPr>
        <w:spacing w:before="0" w:line="240" w:lineRule="auto"/>
        <w:rPr>
          <w:lang w:val="en-US"/>
        </w:rPr>
      </w:pPr>
    </w:p>
    <w:sectPr w:rsidR="00666CBF" w:rsidRPr="00FE24BC" w:rsidSect="0068232A">
      <w:footerReference w:type="default" r:id="rId11"/>
      <w:pgSz w:w="11907" w:h="16839" w:code="9"/>
      <w:pgMar w:top="426" w:right="708" w:bottom="993" w:left="56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4FD" w:rsidRDefault="00FD74FD">
      <w:pPr>
        <w:spacing w:before="0" w:after="0" w:line="240" w:lineRule="auto"/>
      </w:pPr>
      <w:r>
        <w:separator/>
      </w:r>
    </w:p>
  </w:endnote>
  <w:endnote w:type="continuationSeparator" w:id="0">
    <w:p w:rsidR="00FD74FD" w:rsidRDefault="00FD74F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CBF" w:rsidRDefault="008B4B8F">
    <w:pPr>
      <w:pStyle w:val="a5"/>
    </w:pPr>
    <w:r>
      <w:t xml:space="preserve">Страница </w:t>
    </w:r>
    <w:r w:rsidR="004C5142">
      <w:fldChar w:fldCharType="begin"/>
    </w:r>
    <w:r>
      <w:instrText xml:space="preserve"> PAGE </w:instrText>
    </w:r>
    <w:r w:rsidR="004C5142">
      <w:fldChar w:fldCharType="separate"/>
    </w:r>
    <w:r w:rsidR="00672F43">
      <w:rPr>
        <w:noProof/>
      </w:rPr>
      <w:t>2</w:t>
    </w:r>
    <w:r w:rsidR="004C514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4FD" w:rsidRDefault="00FD74FD">
      <w:pPr>
        <w:spacing w:before="0" w:after="0" w:line="240" w:lineRule="auto"/>
      </w:pPr>
      <w:r>
        <w:separator/>
      </w:r>
    </w:p>
  </w:footnote>
  <w:footnote w:type="continuationSeparator" w:id="0">
    <w:p w:rsidR="00FD74FD" w:rsidRDefault="00FD74F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05DF"/>
    <w:multiLevelType w:val="hybridMultilevel"/>
    <w:tmpl w:val="EEBC6A1C"/>
    <w:lvl w:ilvl="0" w:tplc="1752E2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743CA"/>
    <w:multiLevelType w:val="hybridMultilevel"/>
    <w:tmpl w:val="CE82DEF8"/>
    <w:lvl w:ilvl="0" w:tplc="4AFE6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30BCD"/>
    <w:multiLevelType w:val="hybridMultilevel"/>
    <w:tmpl w:val="04B4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673F5"/>
    <w:multiLevelType w:val="hybridMultilevel"/>
    <w:tmpl w:val="F8406F00"/>
    <w:lvl w:ilvl="0" w:tplc="8BE0B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52C69"/>
    <w:multiLevelType w:val="hybridMultilevel"/>
    <w:tmpl w:val="0E482A42"/>
    <w:lvl w:ilvl="0" w:tplc="8BE0B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E7853"/>
    <w:multiLevelType w:val="hybridMultilevel"/>
    <w:tmpl w:val="F0CA0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00576"/>
    <w:multiLevelType w:val="hybridMultilevel"/>
    <w:tmpl w:val="F0CA0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E5BF2"/>
    <w:multiLevelType w:val="hybridMultilevel"/>
    <w:tmpl w:val="04B4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F2FCC"/>
    <w:multiLevelType w:val="hybridMultilevel"/>
    <w:tmpl w:val="EAC2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B4C98"/>
    <w:multiLevelType w:val="hybridMultilevel"/>
    <w:tmpl w:val="04B4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94D83"/>
    <w:multiLevelType w:val="hybridMultilevel"/>
    <w:tmpl w:val="F0CA0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34F42"/>
    <w:multiLevelType w:val="hybridMultilevel"/>
    <w:tmpl w:val="EAC2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02449"/>
    <w:multiLevelType w:val="hybridMultilevel"/>
    <w:tmpl w:val="04B4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743E8B"/>
    <w:multiLevelType w:val="hybridMultilevel"/>
    <w:tmpl w:val="F0CA0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5495A"/>
    <w:multiLevelType w:val="hybridMultilevel"/>
    <w:tmpl w:val="84D41C20"/>
    <w:lvl w:ilvl="0" w:tplc="8BE0B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40382"/>
    <w:multiLevelType w:val="hybridMultilevel"/>
    <w:tmpl w:val="04B4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27E30"/>
    <w:multiLevelType w:val="hybridMultilevel"/>
    <w:tmpl w:val="04B4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C1559"/>
    <w:multiLevelType w:val="hybridMultilevel"/>
    <w:tmpl w:val="F11C5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7222DA"/>
    <w:multiLevelType w:val="hybridMultilevel"/>
    <w:tmpl w:val="5B4CC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66E9F"/>
    <w:multiLevelType w:val="hybridMultilevel"/>
    <w:tmpl w:val="04B4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EC44C2"/>
    <w:multiLevelType w:val="hybridMultilevel"/>
    <w:tmpl w:val="F86017C4"/>
    <w:lvl w:ilvl="0" w:tplc="8BE0B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202A1D"/>
    <w:multiLevelType w:val="hybridMultilevel"/>
    <w:tmpl w:val="04B4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9C68F0"/>
    <w:multiLevelType w:val="hybridMultilevel"/>
    <w:tmpl w:val="0CC0A1D0"/>
    <w:lvl w:ilvl="0" w:tplc="39B2C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19289C"/>
    <w:multiLevelType w:val="hybridMultilevel"/>
    <w:tmpl w:val="DC72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8108D0"/>
    <w:multiLevelType w:val="hybridMultilevel"/>
    <w:tmpl w:val="04B4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37D17"/>
    <w:multiLevelType w:val="hybridMultilevel"/>
    <w:tmpl w:val="220A24AC"/>
    <w:lvl w:ilvl="0" w:tplc="8BE0B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9B1A5A"/>
    <w:multiLevelType w:val="hybridMultilevel"/>
    <w:tmpl w:val="A8623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190CC9"/>
    <w:multiLevelType w:val="hybridMultilevel"/>
    <w:tmpl w:val="F0CA0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9"/>
  </w:num>
  <w:num w:numId="5">
    <w:abstractNumId w:val="2"/>
  </w:num>
  <w:num w:numId="6">
    <w:abstractNumId w:val="24"/>
  </w:num>
  <w:num w:numId="7">
    <w:abstractNumId w:val="7"/>
  </w:num>
  <w:num w:numId="8">
    <w:abstractNumId w:val="15"/>
  </w:num>
  <w:num w:numId="9">
    <w:abstractNumId w:val="22"/>
  </w:num>
  <w:num w:numId="10">
    <w:abstractNumId w:val="6"/>
  </w:num>
  <w:num w:numId="11">
    <w:abstractNumId w:val="27"/>
  </w:num>
  <w:num w:numId="12">
    <w:abstractNumId w:val="5"/>
  </w:num>
  <w:num w:numId="13">
    <w:abstractNumId w:val="21"/>
  </w:num>
  <w:num w:numId="14">
    <w:abstractNumId w:val="13"/>
  </w:num>
  <w:num w:numId="15">
    <w:abstractNumId w:val="10"/>
  </w:num>
  <w:num w:numId="16">
    <w:abstractNumId w:val="0"/>
  </w:num>
  <w:num w:numId="17">
    <w:abstractNumId w:val="20"/>
  </w:num>
  <w:num w:numId="18">
    <w:abstractNumId w:val="1"/>
  </w:num>
  <w:num w:numId="19">
    <w:abstractNumId w:val="3"/>
  </w:num>
  <w:num w:numId="20">
    <w:abstractNumId w:val="25"/>
  </w:num>
  <w:num w:numId="21">
    <w:abstractNumId w:val="14"/>
  </w:num>
  <w:num w:numId="22">
    <w:abstractNumId w:val="4"/>
  </w:num>
  <w:num w:numId="23">
    <w:abstractNumId w:val="11"/>
  </w:num>
  <w:num w:numId="24">
    <w:abstractNumId w:val="17"/>
  </w:num>
  <w:num w:numId="25">
    <w:abstractNumId w:val="26"/>
  </w:num>
  <w:num w:numId="26">
    <w:abstractNumId w:val="23"/>
  </w:num>
  <w:num w:numId="27">
    <w:abstractNumId w:val="8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CE6"/>
    <w:rsid w:val="00064E4D"/>
    <w:rsid w:val="00066A4F"/>
    <w:rsid w:val="000839BB"/>
    <w:rsid w:val="00091BCB"/>
    <w:rsid w:val="0009542D"/>
    <w:rsid w:val="00095E7A"/>
    <w:rsid w:val="00097EBF"/>
    <w:rsid w:val="000F16F5"/>
    <w:rsid w:val="000F3599"/>
    <w:rsid w:val="00106CE5"/>
    <w:rsid w:val="00136A55"/>
    <w:rsid w:val="00137014"/>
    <w:rsid w:val="00145F41"/>
    <w:rsid w:val="00160C8B"/>
    <w:rsid w:val="00166AB3"/>
    <w:rsid w:val="00176510"/>
    <w:rsid w:val="001866FF"/>
    <w:rsid w:val="001B302F"/>
    <w:rsid w:val="001B5CE6"/>
    <w:rsid w:val="001D535B"/>
    <w:rsid w:val="001F6727"/>
    <w:rsid w:val="001F687F"/>
    <w:rsid w:val="00205F4C"/>
    <w:rsid w:val="00210A55"/>
    <w:rsid w:val="002250B7"/>
    <w:rsid w:val="00225370"/>
    <w:rsid w:val="00260BA5"/>
    <w:rsid w:val="00292227"/>
    <w:rsid w:val="00297265"/>
    <w:rsid w:val="002B5CC6"/>
    <w:rsid w:val="002B6DFD"/>
    <w:rsid w:val="002C38A9"/>
    <w:rsid w:val="002C434B"/>
    <w:rsid w:val="002C7CAE"/>
    <w:rsid w:val="002D23B2"/>
    <w:rsid w:val="002E2B12"/>
    <w:rsid w:val="002E78D2"/>
    <w:rsid w:val="002F3D92"/>
    <w:rsid w:val="00301CF4"/>
    <w:rsid w:val="003069D8"/>
    <w:rsid w:val="00320501"/>
    <w:rsid w:val="00326D1A"/>
    <w:rsid w:val="003437B0"/>
    <w:rsid w:val="003457BF"/>
    <w:rsid w:val="00361E60"/>
    <w:rsid w:val="00366124"/>
    <w:rsid w:val="00382F96"/>
    <w:rsid w:val="00392F29"/>
    <w:rsid w:val="003B2610"/>
    <w:rsid w:val="003B3B89"/>
    <w:rsid w:val="003D1FB1"/>
    <w:rsid w:val="003F1C01"/>
    <w:rsid w:val="003F52CE"/>
    <w:rsid w:val="003F7C2E"/>
    <w:rsid w:val="0040093B"/>
    <w:rsid w:val="0041151E"/>
    <w:rsid w:val="004352AA"/>
    <w:rsid w:val="004459D7"/>
    <w:rsid w:val="00446A74"/>
    <w:rsid w:val="004561EA"/>
    <w:rsid w:val="004A427C"/>
    <w:rsid w:val="004B6084"/>
    <w:rsid w:val="004C5142"/>
    <w:rsid w:val="004C60B6"/>
    <w:rsid w:val="004D04A1"/>
    <w:rsid w:val="004E7F02"/>
    <w:rsid w:val="00511A28"/>
    <w:rsid w:val="00514E97"/>
    <w:rsid w:val="005235FF"/>
    <w:rsid w:val="005241E7"/>
    <w:rsid w:val="00534066"/>
    <w:rsid w:val="00542DA1"/>
    <w:rsid w:val="00547323"/>
    <w:rsid w:val="0055483D"/>
    <w:rsid w:val="00555B40"/>
    <w:rsid w:val="00570587"/>
    <w:rsid w:val="0059349A"/>
    <w:rsid w:val="005A703D"/>
    <w:rsid w:val="005B1D1D"/>
    <w:rsid w:val="005C164E"/>
    <w:rsid w:val="005D08BD"/>
    <w:rsid w:val="005D2FC8"/>
    <w:rsid w:val="005F644D"/>
    <w:rsid w:val="0063193F"/>
    <w:rsid w:val="00654F5D"/>
    <w:rsid w:val="00657075"/>
    <w:rsid w:val="00666CBF"/>
    <w:rsid w:val="00672F43"/>
    <w:rsid w:val="006769CD"/>
    <w:rsid w:val="00680082"/>
    <w:rsid w:val="00681121"/>
    <w:rsid w:val="0068232A"/>
    <w:rsid w:val="00686398"/>
    <w:rsid w:val="00686FF5"/>
    <w:rsid w:val="006D376B"/>
    <w:rsid w:val="006D3868"/>
    <w:rsid w:val="0070437A"/>
    <w:rsid w:val="00714971"/>
    <w:rsid w:val="007567BC"/>
    <w:rsid w:val="007650BC"/>
    <w:rsid w:val="00767680"/>
    <w:rsid w:val="007B43F0"/>
    <w:rsid w:val="007D334C"/>
    <w:rsid w:val="0082548C"/>
    <w:rsid w:val="00833DC9"/>
    <w:rsid w:val="00854973"/>
    <w:rsid w:val="00875C91"/>
    <w:rsid w:val="0087766C"/>
    <w:rsid w:val="00883987"/>
    <w:rsid w:val="008952A0"/>
    <w:rsid w:val="008A076B"/>
    <w:rsid w:val="008A4D84"/>
    <w:rsid w:val="008B4B8F"/>
    <w:rsid w:val="008E06B5"/>
    <w:rsid w:val="008F04B5"/>
    <w:rsid w:val="00915937"/>
    <w:rsid w:val="00916F2E"/>
    <w:rsid w:val="00922C1B"/>
    <w:rsid w:val="009412A6"/>
    <w:rsid w:val="0094695C"/>
    <w:rsid w:val="00947E24"/>
    <w:rsid w:val="009510DE"/>
    <w:rsid w:val="00971213"/>
    <w:rsid w:val="0097181B"/>
    <w:rsid w:val="0097540D"/>
    <w:rsid w:val="00994184"/>
    <w:rsid w:val="009B4E64"/>
    <w:rsid w:val="009B60C6"/>
    <w:rsid w:val="009B659D"/>
    <w:rsid w:val="009C4F04"/>
    <w:rsid w:val="00A0075E"/>
    <w:rsid w:val="00A02095"/>
    <w:rsid w:val="00A15968"/>
    <w:rsid w:val="00A42AEA"/>
    <w:rsid w:val="00A42B72"/>
    <w:rsid w:val="00A55191"/>
    <w:rsid w:val="00A620B7"/>
    <w:rsid w:val="00A81320"/>
    <w:rsid w:val="00A8747B"/>
    <w:rsid w:val="00A919C1"/>
    <w:rsid w:val="00A92B62"/>
    <w:rsid w:val="00AA1640"/>
    <w:rsid w:val="00AA23E6"/>
    <w:rsid w:val="00AB77A9"/>
    <w:rsid w:val="00AD5BD2"/>
    <w:rsid w:val="00AE5482"/>
    <w:rsid w:val="00AE55BB"/>
    <w:rsid w:val="00AE5EC1"/>
    <w:rsid w:val="00AF3113"/>
    <w:rsid w:val="00B4285C"/>
    <w:rsid w:val="00B52B32"/>
    <w:rsid w:val="00B94CF2"/>
    <w:rsid w:val="00BA444D"/>
    <w:rsid w:val="00BA7327"/>
    <w:rsid w:val="00BC7C02"/>
    <w:rsid w:val="00BF0E6B"/>
    <w:rsid w:val="00C03861"/>
    <w:rsid w:val="00C04839"/>
    <w:rsid w:val="00C32187"/>
    <w:rsid w:val="00C63ECC"/>
    <w:rsid w:val="00C73700"/>
    <w:rsid w:val="00C77B02"/>
    <w:rsid w:val="00C8735B"/>
    <w:rsid w:val="00CD4FCC"/>
    <w:rsid w:val="00CD5EB7"/>
    <w:rsid w:val="00CD634A"/>
    <w:rsid w:val="00CF7BF9"/>
    <w:rsid w:val="00D41731"/>
    <w:rsid w:val="00D53577"/>
    <w:rsid w:val="00D563BE"/>
    <w:rsid w:val="00D56486"/>
    <w:rsid w:val="00D6187C"/>
    <w:rsid w:val="00D730EC"/>
    <w:rsid w:val="00D73D29"/>
    <w:rsid w:val="00D761D1"/>
    <w:rsid w:val="00D90603"/>
    <w:rsid w:val="00D92CC2"/>
    <w:rsid w:val="00DA70AD"/>
    <w:rsid w:val="00DD0FE8"/>
    <w:rsid w:val="00DD26B6"/>
    <w:rsid w:val="00DE00FC"/>
    <w:rsid w:val="00DE030D"/>
    <w:rsid w:val="00E0048E"/>
    <w:rsid w:val="00E014C5"/>
    <w:rsid w:val="00E11F73"/>
    <w:rsid w:val="00E20CC7"/>
    <w:rsid w:val="00E22FE4"/>
    <w:rsid w:val="00E428CB"/>
    <w:rsid w:val="00E80610"/>
    <w:rsid w:val="00E90DCA"/>
    <w:rsid w:val="00EC29B6"/>
    <w:rsid w:val="00EE65E6"/>
    <w:rsid w:val="00EE70B8"/>
    <w:rsid w:val="00F04785"/>
    <w:rsid w:val="00F17BF2"/>
    <w:rsid w:val="00F2431B"/>
    <w:rsid w:val="00F31A8F"/>
    <w:rsid w:val="00F406B7"/>
    <w:rsid w:val="00F5498F"/>
    <w:rsid w:val="00F56453"/>
    <w:rsid w:val="00F60DEB"/>
    <w:rsid w:val="00F651A2"/>
    <w:rsid w:val="00F666E1"/>
    <w:rsid w:val="00F67EE5"/>
    <w:rsid w:val="00F831B2"/>
    <w:rsid w:val="00F83E25"/>
    <w:rsid w:val="00F906F2"/>
    <w:rsid w:val="00F946C7"/>
    <w:rsid w:val="00FA3ECA"/>
    <w:rsid w:val="00FA4301"/>
    <w:rsid w:val="00FC6D55"/>
    <w:rsid w:val="00FD6B57"/>
    <w:rsid w:val="00FD74FD"/>
    <w:rsid w:val="00FE24BC"/>
    <w:rsid w:val="00FE28E0"/>
    <w:rsid w:val="00FE6BC9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142"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1"/>
    <w:unhideWhenUsed/>
    <w:qFormat/>
    <w:rsid w:val="004C5142"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customStyle="1" w:styleId="2">
    <w:name w:val="заголовок 2"/>
    <w:basedOn w:val="a"/>
    <w:next w:val="a"/>
    <w:link w:val="20"/>
    <w:uiPriority w:val="1"/>
    <w:unhideWhenUsed/>
    <w:qFormat/>
    <w:rsid w:val="004C5142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customStyle="1" w:styleId="3">
    <w:name w:val="заголовок 3"/>
    <w:basedOn w:val="a"/>
    <w:next w:val="a"/>
    <w:link w:val="30"/>
    <w:uiPriority w:val="9"/>
    <w:unhideWhenUsed/>
    <w:qFormat/>
    <w:rsid w:val="004C51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customStyle="1" w:styleId="4">
    <w:name w:val="заголовок 4"/>
    <w:basedOn w:val="a"/>
    <w:next w:val="a"/>
    <w:link w:val="40"/>
    <w:uiPriority w:val="9"/>
    <w:semiHidden/>
    <w:unhideWhenUsed/>
    <w:qFormat/>
    <w:rsid w:val="004C51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5">
    <w:name w:val="заголовок 5"/>
    <w:basedOn w:val="a"/>
    <w:next w:val="a"/>
    <w:link w:val="50"/>
    <w:uiPriority w:val="9"/>
    <w:semiHidden/>
    <w:unhideWhenUsed/>
    <w:qFormat/>
    <w:rsid w:val="004C51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6">
    <w:name w:val="заголовок 6"/>
    <w:basedOn w:val="a"/>
    <w:next w:val="a"/>
    <w:link w:val="60"/>
    <w:uiPriority w:val="9"/>
    <w:semiHidden/>
    <w:unhideWhenUsed/>
    <w:qFormat/>
    <w:rsid w:val="004C51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7">
    <w:name w:val="заголовок 7"/>
    <w:basedOn w:val="a"/>
    <w:next w:val="a"/>
    <w:link w:val="70"/>
    <w:uiPriority w:val="9"/>
    <w:semiHidden/>
    <w:unhideWhenUsed/>
    <w:qFormat/>
    <w:rsid w:val="004C51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">
    <w:name w:val="заголовок 8"/>
    <w:basedOn w:val="a"/>
    <w:next w:val="a"/>
    <w:link w:val="80"/>
    <w:uiPriority w:val="9"/>
    <w:semiHidden/>
    <w:unhideWhenUsed/>
    <w:qFormat/>
    <w:rsid w:val="004C51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9">
    <w:name w:val="заголовок 9"/>
    <w:basedOn w:val="a"/>
    <w:next w:val="a"/>
    <w:link w:val="90"/>
    <w:uiPriority w:val="9"/>
    <w:semiHidden/>
    <w:unhideWhenUsed/>
    <w:qFormat/>
    <w:rsid w:val="004C51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3">
    <w:name w:val="верхний колонтитул"/>
    <w:basedOn w:val="a"/>
    <w:link w:val="a4"/>
    <w:uiPriority w:val="9"/>
    <w:unhideWhenUsed/>
    <w:rsid w:val="004C5142"/>
    <w:pPr>
      <w:spacing w:after="0" w:line="240" w:lineRule="auto"/>
    </w:pPr>
  </w:style>
  <w:style w:type="character" w:customStyle="1" w:styleId="a4">
    <w:name w:val="Верхний колонтитул (знак)"/>
    <w:basedOn w:val="a0"/>
    <w:link w:val="a3"/>
    <w:uiPriority w:val="9"/>
    <w:rsid w:val="004C5142"/>
    <w:rPr>
      <w:kern w:val="20"/>
    </w:rPr>
  </w:style>
  <w:style w:type="paragraph" w:customStyle="1" w:styleId="a5">
    <w:name w:val="нижний колонтитул"/>
    <w:basedOn w:val="a"/>
    <w:link w:val="a6"/>
    <w:uiPriority w:val="2"/>
    <w:unhideWhenUsed/>
    <w:rsid w:val="004C5142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a6">
    <w:name w:val="Нижний колонтитул (знак)"/>
    <w:basedOn w:val="a0"/>
    <w:link w:val="a5"/>
    <w:uiPriority w:val="2"/>
    <w:rsid w:val="004C5142"/>
    <w:rPr>
      <w:kern w:val="20"/>
    </w:rPr>
  </w:style>
  <w:style w:type="paragraph" w:customStyle="1" w:styleId="a7">
    <w:name w:val="Текст резюме"/>
    <w:basedOn w:val="a"/>
    <w:qFormat/>
    <w:rsid w:val="004C5142"/>
    <w:pPr>
      <w:spacing w:after="40"/>
      <w:ind w:right="1440"/>
    </w:pPr>
  </w:style>
  <w:style w:type="character" w:styleId="a8">
    <w:name w:val="Placeholder Text"/>
    <w:basedOn w:val="a0"/>
    <w:uiPriority w:val="99"/>
    <w:semiHidden/>
    <w:rsid w:val="004C5142"/>
    <w:rPr>
      <w:color w:val="808080"/>
    </w:rPr>
  </w:style>
  <w:style w:type="table" w:styleId="a9">
    <w:name w:val="Table Grid"/>
    <w:basedOn w:val="a1"/>
    <w:uiPriority w:val="59"/>
    <w:rsid w:val="004C5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(знак)"/>
    <w:basedOn w:val="a0"/>
    <w:link w:val="1"/>
    <w:uiPriority w:val="1"/>
    <w:rsid w:val="004C5142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20">
    <w:name w:val="Заголовок 2 (знак)"/>
    <w:basedOn w:val="a0"/>
    <w:link w:val="2"/>
    <w:uiPriority w:val="1"/>
    <w:rsid w:val="004C5142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</w:rPr>
  </w:style>
  <w:style w:type="character" w:customStyle="1" w:styleId="30">
    <w:name w:val="Заголовок 3 (знак)"/>
    <w:basedOn w:val="a0"/>
    <w:link w:val="3"/>
    <w:uiPriority w:val="9"/>
    <w:rsid w:val="004C5142"/>
    <w:rPr>
      <w:rFonts w:asciiTheme="majorHAnsi" w:eastAsiaTheme="majorEastAsia" w:hAnsiTheme="majorHAnsi" w:cstheme="majorBidi"/>
      <w:b/>
      <w:bCs/>
      <w:color w:val="7E97AD" w:themeColor="accent1"/>
      <w:kern w:val="20"/>
    </w:rPr>
  </w:style>
  <w:style w:type="character" w:customStyle="1" w:styleId="40">
    <w:name w:val="Заголовок 4 (знак)"/>
    <w:basedOn w:val="a0"/>
    <w:link w:val="4"/>
    <w:uiPriority w:val="9"/>
    <w:semiHidden/>
    <w:rsid w:val="004C5142"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50">
    <w:name w:val="Заголовок 5 (знак)"/>
    <w:basedOn w:val="a0"/>
    <w:link w:val="5"/>
    <w:uiPriority w:val="9"/>
    <w:semiHidden/>
    <w:rsid w:val="004C5142"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60">
    <w:name w:val="Заголовок 6 (знак)"/>
    <w:basedOn w:val="a0"/>
    <w:link w:val="6"/>
    <w:uiPriority w:val="9"/>
    <w:semiHidden/>
    <w:rsid w:val="004C5142"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70">
    <w:name w:val="Заголовок 7 (знак)"/>
    <w:basedOn w:val="a0"/>
    <w:link w:val="7"/>
    <w:uiPriority w:val="9"/>
    <w:semiHidden/>
    <w:rsid w:val="004C5142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80">
    <w:name w:val="Заголовок 8 (знак)"/>
    <w:basedOn w:val="a0"/>
    <w:link w:val="8"/>
    <w:uiPriority w:val="9"/>
    <w:semiHidden/>
    <w:rsid w:val="004C5142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90">
    <w:name w:val="Заголовок 9 (знак)"/>
    <w:basedOn w:val="a0"/>
    <w:link w:val="9"/>
    <w:uiPriority w:val="9"/>
    <w:semiHidden/>
    <w:rsid w:val="004C5142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aa">
    <w:name w:val="Таблица резюме"/>
    <w:basedOn w:val="a1"/>
    <w:uiPriority w:val="99"/>
    <w:rsid w:val="004C5142"/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ab">
    <w:name w:val="Таблица бланка письма"/>
    <w:basedOn w:val="a1"/>
    <w:uiPriority w:val="99"/>
    <w:rsid w:val="004C5142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ac">
    <w:name w:val="Date"/>
    <w:basedOn w:val="a"/>
    <w:next w:val="a"/>
    <w:link w:val="ad"/>
    <w:uiPriority w:val="8"/>
    <w:qFormat/>
    <w:rsid w:val="004C5142"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ad">
    <w:name w:val="Дата Знак"/>
    <w:basedOn w:val="a0"/>
    <w:link w:val="ac"/>
    <w:uiPriority w:val="8"/>
    <w:rsid w:val="004C5142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ae">
    <w:name w:val="Получатель"/>
    <w:basedOn w:val="a"/>
    <w:uiPriority w:val="8"/>
    <w:unhideWhenUsed/>
    <w:qFormat/>
    <w:rsid w:val="004C5142"/>
    <w:pPr>
      <w:spacing w:after="40"/>
    </w:pPr>
    <w:rPr>
      <w:b/>
      <w:bCs/>
    </w:rPr>
  </w:style>
  <w:style w:type="paragraph" w:styleId="af">
    <w:name w:val="Salutation"/>
    <w:basedOn w:val="a"/>
    <w:next w:val="a"/>
    <w:link w:val="af0"/>
    <w:uiPriority w:val="8"/>
    <w:unhideWhenUsed/>
    <w:qFormat/>
    <w:rsid w:val="004C5142"/>
    <w:pPr>
      <w:spacing w:before="720"/>
    </w:pPr>
  </w:style>
  <w:style w:type="character" w:customStyle="1" w:styleId="af0">
    <w:name w:val="Приветствие Знак"/>
    <w:basedOn w:val="a0"/>
    <w:link w:val="af"/>
    <w:uiPriority w:val="8"/>
    <w:rsid w:val="004C5142"/>
    <w:rPr>
      <w:kern w:val="20"/>
    </w:rPr>
  </w:style>
  <w:style w:type="paragraph" w:customStyle="1" w:styleId="af1">
    <w:name w:val="Заключение"/>
    <w:basedOn w:val="a"/>
    <w:link w:val="af2"/>
    <w:uiPriority w:val="8"/>
    <w:unhideWhenUsed/>
    <w:qFormat/>
    <w:rsid w:val="004C5142"/>
    <w:pPr>
      <w:spacing w:before="480" w:after="960" w:line="240" w:lineRule="auto"/>
    </w:pPr>
  </w:style>
  <w:style w:type="character" w:customStyle="1" w:styleId="af2">
    <w:name w:val="Заключение (знак)"/>
    <w:basedOn w:val="a0"/>
    <w:link w:val="af1"/>
    <w:uiPriority w:val="8"/>
    <w:rsid w:val="004C5142"/>
    <w:rPr>
      <w:kern w:val="20"/>
    </w:rPr>
  </w:style>
  <w:style w:type="paragraph" w:styleId="af3">
    <w:name w:val="Signature"/>
    <w:basedOn w:val="a"/>
    <w:link w:val="af4"/>
    <w:uiPriority w:val="8"/>
    <w:unhideWhenUsed/>
    <w:qFormat/>
    <w:rsid w:val="004C5142"/>
    <w:pPr>
      <w:spacing w:after="480"/>
    </w:pPr>
    <w:rPr>
      <w:b/>
      <w:bCs/>
    </w:rPr>
  </w:style>
  <w:style w:type="character" w:customStyle="1" w:styleId="af4">
    <w:name w:val="Подпись Знак"/>
    <w:basedOn w:val="a0"/>
    <w:link w:val="af3"/>
    <w:uiPriority w:val="8"/>
    <w:rsid w:val="004C5142"/>
    <w:rPr>
      <w:b/>
      <w:bCs/>
      <w:kern w:val="20"/>
    </w:rPr>
  </w:style>
  <w:style w:type="character" w:styleId="af5">
    <w:name w:val="Emphasis"/>
    <w:basedOn w:val="a0"/>
    <w:uiPriority w:val="2"/>
    <w:unhideWhenUsed/>
    <w:qFormat/>
    <w:rsid w:val="004C5142"/>
    <w:rPr>
      <w:color w:val="7E97AD" w:themeColor="accent1"/>
    </w:rPr>
  </w:style>
  <w:style w:type="paragraph" w:customStyle="1" w:styleId="af6">
    <w:name w:val="Контактные данные"/>
    <w:basedOn w:val="a"/>
    <w:uiPriority w:val="2"/>
    <w:qFormat/>
    <w:rsid w:val="004C5142"/>
    <w:pPr>
      <w:spacing w:after="0" w:line="240" w:lineRule="auto"/>
      <w:jc w:val="right"/>
    </w:pPr>
    <w:rPr>
      <w:sz w:val="18"/>
    </w:rPr>
  </w:style>
  <w:style w:type="paragraph" w:customStyle="1" w:styleId="af7">
    <w:name w:val="Имя"/>
    <w:basedOn w:val="a"/>
    <w:next w:val="a"/>
    <w:uiPriority w:val="1"/>
    <w:qFormat/>
    <w:rsid w:val="004C5142"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af8">
    <w:name w:val="List Paragraph"/>
    <w:basedOn w:val="a"/>
    <w:uiPriority w:val="34"/>
    <w:qFormat/>
    <w:rsid w:val="003F7C2E"/>
    <w:pPr>
      <w:ind w:left="720"/>
      <w:contextualSpacing/>
    </w:pPr>
  </w:style>
  <w:style w:type="paragraph" w:styleId="af9">
    <w:name w:val="header"/>
    <w:basedOn w:val="a"/>
    <w:link w:val="afa"/>
    <w:uiPriority w:val="2"/>
    <w:unhideWhenUsed/>
    <w:rsid w:val="00205F4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2"/>
    <w:rsid w:val="00205F4C"/>
    <w:rPr>
      <w:kern w:val="20"/>
    </w:rPr>
  </w:style>
  <w:style w:type="paragraph" w:styleId="afb">
    <w:name w:val="footer"/>
    <w:basedOn w:val="a"/>
    <w:link w:val="afc"/>
    <w:uiPriority w:val="2"/>
    <w:unhideWhenUsed/>
    <w:rsid w:val="00205F4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2"/>
    <w:rsid w:val="00205F4C"/>
    <w:rPr>
      <w:kern w:val="20"/>
    </w:rPr>
  </w:style>
  <w:style w:type="paragraph" w:styleId="afd">
    <w:name w:val="Balloon Text"/>
    <w:basedOn w:val="a"/>
    <w:link w:val="afe"/>
    <w:uiPriority w:val="99"/>
    <w:semiHidden/>
    <w:unhideWhenUsed/>
    <w:rsid w:val="00326D1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326D1A"/>
    <w:rPr>
      <w:rFonts w:ascii="Tahoma" w:hAnsi="Tahoma" w:cs="Tahoma"/>
      <w:kern w:val="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2013-06-17T10:37:00Z</dcterms:created>
  <dcterms:modified xsi:type="dcterms:W3CDTF">2013-06-27T08:09:00Z</dcterms:modified>
  <cp:category/>
  <cp:version/>
</cp:coreProperties>
</file>